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14FB17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51C88" w:rsidRPr="00351C88">
        <w:rPr>
          <w:rFonts w:ascii="Verdana" w:hAnsi="Verdana"/>
          <w:b/>
          <w:sz w:val="18"/>
          <w:szCs w:val="18"/>
        </w:rPr>
        <w:t>„Oprava PZS na trati Valašské Meziříčí – Kojetín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969CEA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1C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1C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1C88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0C7F94-2D1A-450F-BEB7-848C4CCD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27</cp:revision>
  <dcterms:created xsi:type="dcterms:W3CDTF">2018-11-26T13:29:00Z</dcterms:created>
  <dcterms:modified xsi:type="dcterms:W3CDTF">2023-04-13T07:49:00Z</dcterms:modified>
</cp:coreProperties>
</file>